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9F" w:rsidRPr="00250516" w:rsidRDefault="004F459F" w:rsidP="00250516">
      <w:pPr>
        <w:spacing w:line="240" w:lineRule="auto"/>
        <w:contextualSpacing/>
        <w:jc w:val="center"/>
        <w:rPr>
          <w:rFonts w:ascii="Times New Roman" w:hAnsi="Times New Roman"/>
          <w:b/>
          <w:i/>
          <w:shadow/>
          <w:color w:val="FF0000"/>
          <w:sz w:val="36"/>
          <w:szCs w:val="36"/>
        </w:rPr>
      </w:pPr>
      <w:r w:rsidRPr="00250516">
        <w:rPr>
          <w:rFonts w:ascii="Times New Roman" w:hAnsi="Times New Roman"/>
          <w:b/>
          <w:i/>
          <w:shadow/>
          <w:color w:val="FF0000"/>
          <w:sz w:val="36"/>
          <w:szCs w:val="36"/>
        </w:rPr>
        <w:t>Программа кружка</w:t>
      </w:r>
    </w:p>
    <w:p w:rsidR="004F459F" w:rsidRPr="00250516" w:rsidRDefault="004F459F" w:rsidP="00250516">
      <w:pPr>
        <w:spacing w:line="240" w:lineRule="auto"/>
        <w:contextualSpacing/>
        <w:jc w:val="center"/>
        <w:rPr>
          <w:rFonts w:ascii="Times New Roman" w:hAnsi="Times New Roman"/>
          <w:b/>
          <w:shadow/>
          <w:color w:val="FF0000"/>
          <w:sz w:val="36"/>
          <w:szCs w:val="36"/>
        </w:rPr>
      </w:pPr>
    </w:p>
    <w:p w:rsidR="004F459F" w:rsidRPr="00250516" w:rsidRDefault="004F459F" w:rsidP="00250516">
      <w:pPr>
        <w:tabs>
          <w:tab w:val="left" w:pos="729"/>
          <w:tab w:val="center" w:pos="5031"/>
        </w:tabs>
        <w:spacing w:line="240" w:lineRule="auto"/>
        <w:contextualSpacing/>
        <w:jc w:val="center"/>
        <w:rPr>
          <w:rFonts w:ascii="Times New Roman" w:hAnsi="Times New Roman"/>
          <w:b/>
          <w:shadow/>
          <w:color w:val="FF0000"/>
          <w:sz w:val="36"/>
          <w:szCs w:val="36"/>
        </w:rPr>
      </w:pPr>
      <w:r w:rsidRPr="00250516">
        <w:rPr>
          <w:rFonts w:ascii="Times New Roman" w:hAnsi="Times New Roman"/>
          <w:b/>
          <w:shadow/>
          <w:color w:val="FF0000"/>
          <w:sz w:val="36"/>
          <w:szCs w:val="36"/>
        </w:rPr>
        <w:t>“Счетные палочки КЮИЗЕНЕРА”</w:t>
      </w:r>
    </w:p>
    <w:p w:rsidR="00250516" w:rsidRPr="00250516" w:rsidRDefault="00250516" w:rsidP="00250516">
      <w:pPr>
        <w:spacing w:line="240" w:lineRule="auto"/>
        <w:contextualSpacing/>
        <w:rPr>
          <w:rFonts w:ascii="Times New Roman" w:hAnsi="Times New Roman"/>
          <w:sz w:val="52"/>
          <w:szCs w:val="52"/>
        </w:rPr>
      </w:pP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 w:rsidRPr="00250516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   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Одна из актуальных проблем современности является эффективное развитие интеллектуальных способностей детей дошкольного возраста.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Ребёнок с развитым интеллектом быстрее запоминает материал, более уверен в своих силах, легче адаптируется в новой обстановке.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      Интеллектуальный труд очень нелёгок, и, учитывая возрастные особенности детей дошкольного возраста, необходимо помнить, что основной метод развития – проблемно-поисковый, а главная форма организации – игра.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       Методика развития элементарных математических представлений у детей дошкольного возраста постоянно развивается, совершенствуется, обогащается за счёт новых технологий обучения.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     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Наиболее эффективными пособиями являются палочки </w:t>
      </w:r>
      <w:proofErr w:type="spellStart"/>
      <w:r w:rsidRPr="00250516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250516">
        <w:rPr>
          <w:rFonts w:ascii="Times New Roman" w:hAnsi="Times New Roman"/>
          <w:sz w:val="28"/>
          <w:szCs w:val="28"/>
        </w:rPr>
        <w:t>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Основные особенности этого материала – абстрактность, универсальность, высокая эффективность. Используя данный материал, реализуется один из важнейших принципов дидактики – принцип наглядности.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     Палочки </w:t>
      </w:r>
      <w:proofErr w:type="spellStart"/>
      <w:r w:rsidRPr="00250516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250516">
        <w:rPr>
          <w:rFonts w:ascii="Times New Roman" w:hAnsi="Times New Roman"/>
          <w:sz w:val="28"/>
          <w:szCs w:val="28"/>
        </w:rPr>
        <w:t xml:space="preserve"> легко вписываются сейчас в систему </w:t>
      </w:r>
      <w:proofErr w:type="spellStart"/>
      <w:r w:rsidRPr="00250516">
        <w:rPr>
          <w:rFonts w:ascii="Times New Roman" w:hAnsi="Times New Roman"/>
          <w:sz w:val="28"/>
          <w:szCs w:val="28"/>
        </w:rPr>
        <w:t>предматематической</w:t>
      </w:r>
      <w:proofErr w:type="spellEnd"/>
      <w:r w:rsidRPr="00250516">
        <w:rPr>
          <w:rFonts w:ascii="Times New Roman" w:hAnsi="Times New Roman"/>
          <w:sz w:val="28"/>
          <w:szCs w:val="28"/>
        </w:rPr>
        <w:t xml:space="preserve"> подготовке детей к школе, как одна из современных технологий обучения.</w:t>
      </w:r>
    </w:p>
    <w:p w:rsidR="004F459F" w:rsidRPr="00250516" w:rsidRDefault="004F459F" w:rsidP="00250516">
      <w:pPr>
        <w:spacing w:line="240" w:lineRule="auto"/>
        <w:ind w:right="175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    Данные методики ставят определённые задачи и решение этих задач 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позволяет в дальнейшем детям успешно овладеть основами математики и информатики.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b/>
          <w:sz w:val="52"/>
          <w:szCs w:val="52"/>
        </w:rPr>
      </w:pPr>
      <w:r w:rsidRPr="00250516">
        <w:rPr>
          <w:rFonts w:ascii="Times New Roman" w:hAnsi="Times New Roman"/>
          <w:sz w:val="28"/>
          <w:szCs w:val="28"/>
        </w:rPr>
        <w:t xml:space="preserve">     Учитывая возрастные особенности детей дошкольного возраста, нужно помнить, что основной метод развития – проблемно-поисковый, а главная форма организации – игра.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     Наиболее эффективным пособием являются палочки КЮИЗЕНЕРА (универсальный дидактический материал).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50516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4F459F" w:rsidRPr="00250516" w:rsidRDefault="004F459F" w:rsidP="00250516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Развитие познавательных и творческих способностей у детей.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50516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F459F" w:rsidRPr="00250516" w:rsidRDefault="004F459F" w:rsidP="00250516">
      <w:pPr>
        <w:spacing w:after="0" w:line="240" w:lineRule="auto"/>
        <w:ind w:left="71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1.Познакомить детей с понятием цвета (различать цвет, классифицировать по цвету)</w:t>
      </w:r>
    </w:p>
    <w:p w:rsidR="004F459F" w:rsidRPr="00250516" w:rsidRDefault="004F459F" w:rsidP="00250516">
      <w:pPr>
        <w:spacing w:after="0" w:line="240" w:lineRule="auto"/>
        <w:ind w:left="71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2.Познакомить с понятием величины, длины, высоты, ширины (упражнять в сравнении предметов по высоте, длине, ширине)</w:t>
      </w:r>
    </w:p>
    <w:p w:rsidR="004F459F" w:rsidRPr="00250516" w:rsidRDefault="004F459F" w:rsidP="00250516">
      <w:pPr>
        <w:spacing w:after="0" w:line="240" w:lineRule="auto"/>
        <w:ind w:left="71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3.Познакомить детей с последовательностью чисел натурального ряда</w:t>
      </w:r>
    </w:p>
    <w:p w:rsidR="004F459F" w:rsidRPr="00250516" w:rsidRDefault="004F459F" w:rsidP="00250516">
      <w:pPr>
        <w:spacing w:after="0" w:line="240" w:lineRule="auto"/>
        <w:ind w:left="71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4.Осваивать прямой и обратный счет</w:t>
      </w:r>
    </w:p>
    <w:p w:rsidR="004F459F" w:rsidRPr="00250516" w:rsidRDefault="004F459F" w:rsidP="00250516">
      <w:pPr>
        <w:spacing w:after="0" w:line="240" w:lineRule="auto"/>
        <w:ind w:left="71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5.Познакомить с составом числа (из единиц и 2х меньших)</w:t>
      </w:r>
    </w:p>
    <w:p w:rsidR="004F459F" w:rsidRPr="00250516" w:rsidRDefault="004F459F" w:rsidP="00250516">
      <w:pPr>
        <w:spacing w:after="0" w:line="240" w:lineRule="auto"/>
        <w:ind w:left="71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lastRenderedPageBreak/>
        <w:t xml:space="preserve">6.Освоить отношение между числами (больше – меньше, больше – меньше </w:t>
      </w:r>
      <w:proofErr w:type="gramStart"/>
      <w:r w:rsidRPr="00250516">
        <w:rPr>
          <w:rFonts w:ascii="Times New Roman" w:hAnsi="Times New Roman"/>
          <w:sz w:val="28"/>
          <w:szCs w:val="28"/>
        </w:rPr>
        <w:t>на</w:t>
      </w:r>
      <w:proofErr w:type="gramEnd"/>
      <w:r w:rsidRPr="00250516">
        <w:rPr>
          <w:rFonts w:ascii="Times New Roman" w:hAnsi="Times New Roman"/>
          <w:sz w:val="28"/>
          <w:szCs w:val="28"/>
        </w:rPr>
        <w:t>…)</w:t>
      </w:r>
    </w:p>
    <w:p w:rsidR="004F459F" w:rsidRPr="00250516" w:rsidRDefault="004F459F" w:rsidP="00250516">
      <w:pPr>
        <w:spacing w:after="0" w:line="240" w:lineRule="auto"/>
        <w:ind w:left="71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7.Помочь овладеть арифметическими действиями сложения вычитания</w:t>
      </w:r>
    </w:p>
    <w:p w:rsidR="004F459F" w:rsidRPr="00250516" w:rsidRDefault="004F459F" w:rsidP="00250516">
      <w:pPr>
        <w:spacing w:after="0" w:line="240" w:lineRule="auto"/>
        <w:ind w:left="71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8.Научить делить целое на части и измерять объекты</w:t>
      </w:r>
    </w:p>
    <w:p w:rsidR="004F459F" w:rsidRPr="00250516" w:rsidRDefault="004F459F" w:rsidP="00250516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Развивать творческие способности, воображение, фантазию, способности к моделированию и конструированию</w:t>
      </w:r>
    </w:p>
    <w:p w:rsidR="004F459F" w:rsidRPr="00250516" w:rsidRDefault="004F459F" w:rsidP="00250516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Познакомить со свойствами геометрических фигур</w:t>
      </w:r>
    </w:p>
    <w:p w:rsidR="004F459F" w:rsidRPr="00250516" w:rsidRDefault="004F459F" w:rsidP="00250516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 xml:space="preserve">Развивать пространственные представления (слева-справа, </w:t>
      </w:r>
      <w:proofErr w:type="gramStart"/>
      <w:r w:rsidRPr="00250516">
        <w:rPr>
          <w:rFonts w:ascii="Times New Roman" w:hAnsi="Times New Roman"/>
          <w:sz w:val="28"/>
          <w:szCs w:val="28"/>
        </w:rPr>
        <w:t>выше-ниже</w:t>
      </w:r>
      <w:proofErr w:type="gramEnd"/>
      <w:r w:rsidRPr="00250516">
        <w:rPr>
          <w:rFonts w:ascii="Times New Roman" w:hAnsi="Times New Roman"/>
          <w:sz w:val="28"/>
          <w:szCs w:val="28"/>
        </w:rPr>
        <w:t xml:space="preserve"> и т.д.)</w:t>
      </w:r>
    </w:p>
    <w:p w:rsidR="004F459F" w:rsidRPr="00250516" w:rsidRDefault="004F459F" w:rsidP="00250516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Развивать логическое мышление, память, внимание</w:t>
      </w:r>
    </w:p>
    <w:p w:rsidR="004F459F" w:rsidRPr="00250516" w:rsidRDefault="004F459F" w:rsidP="00250516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Воспитывать самостоятельность инициативу, настойчивость достижение цели</w:t>
      </w: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459F" w:rsidRPr="00250516" w:rsidRDefault="004F459F" w:rsidP="00250516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50516">
        <w:rPr>
          <w:rFonts w:ascii="Times New Roman" w:hAnsi="Times New Roman"/>
          <w:b/>
          <w:sz w:val="28"/>
          <w:szCs w:val="28"/>
          <w:u w:val="single"/>
        </w:rPr>
        <w:t>ФОРМЫ ОРГАНИЗАЦИИ РАБОТЫ:</w:t>
      </w:r>
    </w:p>
    <w:p w:rsidR="004F459F" w:rsidRPr="00250516" w:rsidRDefault="004F459F" w:rsidP="00250516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1.Занятия (комплексные, интегрированные), обеспечивающие наглядность, системность и доступность, смену деятельности.</w:t>
      </w:r>
    </w:p>
    <w:p w:rsidR="004F459F" w:rsidRPr="00250516" w:rsidRDefault="004F459F" w:rsidP="00250516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2.Совместная и самостоятельная игровая деятельность (дидактические игры, настольно-печатные, подвижные, сюжетно-ролевые игры).</w:t>
      </w:r>
    </w:p>
    <w:p w:rsidR="004F459F" w:rsidRPr="00250516" w:rsidRDefault="004F459F" w:rsidP="00250516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50516">
        <w:rPr>
          <w:rFonts w:ascii="Times New Roman" w:hAnsi="Times New Roman"/>
          <w:sz w:val="28"/>
          <w:szCs w:val="28"/>
        </w:rPr>
        <w:t xml:space="preserve">3.Вне занятий, в развивающей среде группы </w:t>
      </w:r>
      <w:proofErr w:type="spellStart"/>
      <w:r w:rsidR="00250516">
        <w:rPr>
          <w:rFonts w:ascii="Times New Roman" w:hAnsi="Times New Roman"/>
          <w:sz w:val="28"/>
          <w:szCs w:val="28"/>
        </w:rPr>
        <w:t>изо</w:t>
      </w:r>
      <w:r w:rsidRPr="00250516">
        <w:rPr>
          <w:rFonts w:ascii="Times New Roman" w:hAnsi="Times New Roman"/>
          <w:sz w:val="28"/>
          <w:szCs w:val="28"/>
        </w:rPr>
        <w:t>-деятельность</w:t>
      </w:r>
      <w:proofErr w:type="spellEnd"/>
      <w:r w:rsidRPr="00250516">
        <w:rPr>
          <w:rFonts w:ascii="Times New Roman" w:hAnsi="Times New Roman"/>
          <w:sz w:val="28"/>
          <w:szCs w:val="28"/>
        </w:rPr>
        <w:t>, аппликация, режимные моменты, предметные ориентиры).</w:t>
      </w:r>
      <w:proofErr w:type="gramEnd"/>
    </w:p>
    <w:p w:rsidR="004F459F" w:rsidRPr="00250516" w:rsidRDefault="004F459F" w:rsidP="00250516">
      <w:pPr>
        <w:spacing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</w:p>
    <w:p w:rsidR="004F459F" w:rsidRPr="00250516" w:rsidRDefault="00250516" w:rsidP="00250516">
      <w:pPr>
        <w:spacing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Счетные палочки </w:t>
      </w:r>
      <w:proofErr w:type="spellStart"/>
      <w:r>
        <w:rPr>
          <w:rFonts w:ascii="Times New Roman" w:hAnsi="Times New Roman"/>
          <w:sz w:val="28"/>
          <w:szCs w:val="28"/>
        </w:rPr>
        <w:t>Кюитзенера</w:t>
      </w:r>
      <w:proofErr w:type="spellEnd"/>
      <w:r w:rsidR="004F459F" w:rsidRPr="00250516">
        <w:rPr>
          <w:rFonts w:ascii="Times New Roman" w:hAnsi="Times New Roman"/>
          <w:sz w:val="28"/>
          <w:szCs w:val="28"/>
        </w:rPr>
        <w:t xml:space="preserve"> можно использовать:</w:t>
      </w:r>
    </w:p>
    <w:p w:rsidR="004F459F" w:rsidRPr="00250516" w:rsidRDefault="004F459F" w:rsidP="0025051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90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В подвижных играх (предметные ориентиры, обозначение домиков, дорожек, лабиринтов),</w:t>
      </w:r>
    </w:p>
    <w:p w:rsidR="004F459F" w:rsidRPr="00250516" w:rsidRDefault="004F459F" w:rsidP="0025051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90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Как настольно-печатные (изготовить карты к играм РАССЕЛИ ЖИЛЬЦОВ, ГОЛОВОЛОМКИ),</w:t>
      </w:r>
    </w:p>
    <w:p w:rsidR="004F459F" w:rsidRPr="00250516" w:rsidRDefault="004F459F" w:rsidP="0025051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90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50516">
        <w:rPr>
          <w:rFonts w:ascii="Times New Roman" w:hAnsi="Times New Roman"/>
          <w:sz w:val="28"/>
          <w:szCs w:val="28"/>
        </w:rPr>
        <w:t>В сюжетно-ролевых играх (МАГАЗИН – деньги обозначаются палочками, цены на товар – кодовыми карточками.</w:t>
      </w:r>
      <w:proofErr w:type="gramEnd"/>
      <w:r w:rsidRPr="00250516">
        <w:rPr>
          <w:rFonts w:ascii="Times New Roman" w:hAnsi="Times New Roman"/>
          <w:sz w:val="28"/>
          <w:szCs w:val="28"/>
        </w:rPr>
        <w:t xml:space="preserve"> ПОЧТА – адрес на посылке, письме, открытке обозначается палочками, адрес на домике – цифрами. </w:t>
      </w:r>
      <w:proofErr w:type="gramStart"/>
      <w:r w:rsidRPr="00250516">
        <w:rPr>
          <w:rFonts w:ascii="Times New Roman" w:hAnsi="Times New Roman"/>
          <w:sz w:val="28"/>
          <w:szCs w:val="28"/>
        </w:rPr>
        <w:t>Аналогично, ПОЕЗД – билеты, места.)</w:t>
      </w:r>
      <w:proofErr w:type="gramEnd"/>
    </w:p>
    <w:p w:rsidR="004F459F" w:rsidRPr="00250516" w:rsidRDefault="004F459F" w:rsidP="00250516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Использование счетных палочек КЮИЗЕНЕРА в аппликации, рисовании, конструировании и моделировании предметов из геометрических фигур разнообразит занятия детей, сделает их интересней, поможет детям легче ориентироваться в пространстве и закономерностях (ДОМ, ЕЛОЧКА, БАБОЧКА, ЖИВОТНЫЕ).</w:t>
      </w:r>
    </w:p>
    <w:p w:rsidR="004F459F" w:rsidRPr="00250516" w:rsidRDefault="004F459F" w:rsidP="00250516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250516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250516">
        <w:rPr>
          <w:rFonts w:ascii="Times New Roman" w:hAnsi="Times New Roman"/>
          <w:sz w:val="28"/>
          <w:szCs w:val="28"/>
        </w:rPr>
        <w:t>,</w:t>
      </w:r>
      <w:proofErr w:type="gramEnd"/>
      <w:r w:rsidRPr="00250516">
        <w:rPr>
          <w:rFonts w:ascii="Times New Roman" w:hAnsi="Times New Roman"/>
          <w:sz w:val="28"/>
          <w:szCs w:val="28"/>
        </w:rPr>
        <w:t xml:space="preserve"> чтобы поддержать интерес детей к занятиям, к обучению, необходимо разнообразить их игровыми задачами, сюжетами, сказочными персонажами.</w:t>
      </w:r>
    </w:p>
    <w:p w:rsidR="004F459F" w:rsidRPr="00B31256" w:rsidRDefault="004F459F" w:rsidP="00FA479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59F" w:rsidRPr="00B31256" w:rsidRDefault="004F459F" w:rsidP="00FA4798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1256">
        <w:rPr>
          <w:rFonts w:ascii="Times New Roman" w:hAnsi="Times New Roman"/>
          <w:sz w:val="28"/>
          <w:szCs w:val="28"/>
        </w:rPr>
        <w:br w:type="page"/>
      </w:r>
      <w:r w:rsidRPr="00B31256">
        <w:rPr>
          <w:rFonts w:ascii="Times New Roman" w:hAnsi="Times New Roman"/>
          <w:b/>
          <w:sz w:val="40"/>
          <w:szCs w:val="28"/>
        </w:rPr>
        <w:lastRenderedPageBreak/>
        <w:t>Старший возраст.</w:t>
      </w:r>
    </w:p>
    <w:p w:rsidR="004F459F" w:rsidRPr="00B31256" w:rsidRDefault="004F459F" w:rsidP="00FA4798">
      <w:pPr>
        <w:spacing w:line="240" w:lineRule="auto"/>
        <w:ind w:firstLine="720"/>
        <w:contextualSpacing/>
        <w:rPr>
          <w:rFonts w:ascii="Times New Roman" w:hAnsi="Times New Roman"/>
          <w:b/>
          <w:i/>
          <w:sz w:val="36"/>
          <w:szCs w:val="28"/>
          <w:u w:val="single"/>
        </w:rPr>
      </w:pPr>
      <w:r w:rsidRPr="00B31256">
        <w:rPr>
          <w:rFonts w:ascii="Times New Roman" w:hAnsi="Times New Roman"/>
          <w:b/>
          <w:i/>
          <w:sz w:val="36"/>
          <w:szCs w:val="28"/>
          <w:u w:val="single"/>
        </w:rPr>
        <w:t>Задачи:</w:t>
      </w:r>
    </w:p>
    <w:p w:rsidR="004F459F" w:rsidRPr="00B31256" w:rsidRDefault="004F459F" w:rsidP="00FA479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31256">
        <w:rPr>
          <w:rFonts w:ascii="Times New Roman" w:hAnsi="Times New Roman"/>
          <w:sz w:val="28"/>
          <w:szCs w:val="28"/>
        </w:rPr>
        <w:t>Познакомить с образованием чисел в пределах 10 на основе измерения и цвета.</w:t>
      </w:r>
    </w:p>
    <w:p w:rsidR="004F459F" w:rsidRPr="00B31256" w:rsidRDefault="004F459F" w:rsidP="00FA479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31256">
        <w:rPr>
          <w:rFonts w:ascii="Times New Roman" w:hAnsi="Times New Roman"/>
          <w:sz w:val="28"/>
          <w:szCs w:val="28"/>
        </w:rPr>
        <w:t>Развитие умения различать и порядковый счет, отвечать на вопрос какой? который</w:t>
      </w:r>
      <w:proofErr w:type="gramStart"/>
      <w:r w:rsidRPr="00B3125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B31256">
        <w:rPr>
          <w:rFonts w:ascii="Times New Roman" w:hAnsi="Times New Roman"/>
          <w:sz w:val="28"/>
          <w:szCs w:val="28"/>
        </w:rPr>
        <w:t xml:space="preserve"> сколько?</w:t>
      </w:r>
    </w:p>
    <w:p w:rsidR="004F459F" w:rsidRPr="00B31256" w:rsidRDefault="004F459F" w:rsidP="00FA479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31256">
        <w:rPr>
          <w:rFonts w:ascii="Times New Roman" w:hAnsi="Times New Roman"/>
          <w:sz w:val="28"/>
          <w:szCs w:val="28"/>
        </w:rPr>
        <w:t xml:space="preserve">Закрепление представления о составе числа и из 2х </w:t>
      </w:r>
      <w:proofErr w:type="gramStart"/>
      <w:r w:rsidRPr="00B31256">
        <w:rPr>
          <w:rFonts w:ascii="Times New Roman" w:hAnsi="Times New Roman"/>
          <w:sz w:val="28"/>
          <w:szCs w:val="28"/>
        </w:rPr>
        <w:t>меньших</w:t>
      </w:r>
      <w:proofErr w:type="gramEnd"/>
    </w:p>
    <w:p w:rsidR="004F459F" w:rsidRPr="00B31256" w:rsidRDefault="004F459F" w:rsidP="00FA479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31256">
        <w:rPr>
          <w:rFonts w:ascii="Times New Roman" w:hAnsi="Times New Roman"/>
          <w:sz w:val="28"/>
          <w:szCs w:val="28"/>
        </w:rPr>
        <w:t>Закрепление умения делить целое на равные части, умение измерять с помощью условной мерки</w:t>
      </w:r>
    </w:p>
    <w:p w:rsidR="004F459F" w:rsidRPr="00B31256" w:rsidRDefault="004F459F" w:rsidP="00FA479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31256">
        <w:rPr>
          <w:rFonts w:ascii="Times New Roman" w:hAnsi="Times New Roman"/>
          <w:sz w:val="28"/>
          <w:szCs w:val="28"/>
        </w:rPr>
        <w:t>Закрепление названий геометрических фигур (4х-угольники, многоугольники)</w:t>
      </w:r>
    </w:p>
    <w:p w:rsidR="004F459F" w:rsidRPr="00B31256" w:rsidRDefault="004F459F" w:rsidP="00FA479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31256">
        <w:rPr>
          <w:rFonts w:ascii="Times New Roman" w:hAnsi="Times New Roman"/>
          <w:sz w:val="28"/>
          <w:szCs w:val="28"/>
        </w:rPr>
        <w:t>Формирования представлений об изменчивости пространственных отношений</w:t>
      </w:r>
    </w:p>
    <w:p w:rsidR="004F459F" w:rsidRPr="00B31256" w:rsidRDefault="004F459F" w:rsidP="00FA479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31256">
        <w:rPr>
          <w:rFonts w:ascii="Times New Roman" w:hAnsi="Times New Roman"/>
          <w:sz w:val="28"/>
          <w:szCs w:val="28"/>
        </w:rPr>
        <w:t>Закрепление умения обозначать словами месторасположение предметов в пространстве</w:t>
      </w:r>
    </w:p>
    <w:p w:rsidR="004F459F" w:rsidRPr="00B31256" w:rsidRDefault="004F459F" w:rsidP="00FA479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31256">
        <w:rPr>
          <w:rFonts w:ascii="Times New Roman" w:hAnsi="Times New Roman"/>
          <w:sz w:val="28"/>
          <w:szCs w:val="28"/>
        </w:rPr>
        <w:t>Решать примеры и задачи на сложение и вычитание при помощи палочек</w:t>
      </w:r>
    </w:p>
    <w:p w:rsidR="004F459F" w:rsidRDefault="004F459F" w:rsidP="00FA479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59F" w:rsidRDefault="004F459F" w:rsidP="00FA4798">
      <w:pPr>
        <w:spacing w:line="240" w:lineRule="auto"/>
        <w:contextualSpacing/>
        <w:jc w:val="center"/>
        <w:sectPr w:rsidR="004F459F" w:rsidSect="00B31256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tbl>
      <w:tblPr>
        <w:tblW w:w="15371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5191"/>
        <w:gridCol w:w="2340"/>
        <w:gridCol w:w="2550"/>
        <w:gridCol w:w="2130"/>
        <w:gridCol w:w="2340"/>
      </w:tblGrid>
      <w:tr w:rsidR="004F459F" w:rsidRPr="001E783F" w:rsidTr="00440D24">
        <w:trPr>
          <w:trHeight w:val="1476"/>
        </w:trPr>
        <w:tc>
          <w:tcPr>
            <w:tcW w:w="82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783F">
              <w:rPr>
                <w:rFonts w:ascii="Times New Roman" w:hAnsi="Times New Roman"/>
              </w:rPr>
              <w:lastRenderedPageBreak/>
              <w:t>месяц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ИЗО-деятельность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Работа с семьей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Познакомить детей </w:t>
            </w:r>
            <w:proofErr w:type="gramStart"/>
            <w:r w:rsidRPr="001E78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E783F">
              <w:rPr>
                <w:rFonts w:ascii="Times New Roman" w:hAnsi="Times New Roman"/>
                <w:sz w:val="28"/>
                <w:szCs w:val="28"/>
              </w:rPr>
              <w:t xml:space="preserve"> счетными  палочками КЮИЗЕНЕРА, как с игровым материалом, помочь детям сориентироваться в данном материале.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Обратить внимание детей на цвет и свойства палочек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Знакомство </w:t>
            </w:r>
            <w:proofErr w:type="gramStart"/>
            <w:r w:rsidRPr="001E78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E783F">
              <w:rPr>
                <w:rFonts w:ascii="Times New Roman" w:hAnsi="Times New Roman"/>
                <w:sz w:val="28"/>
                <w:szCs w:val="28"/>
              </w:rPr>
              <w:t xml:space="preserve"> счетными  палочками КЮИЗЕНЕРА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Приход куклы Кати с подарком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Занятие по сенсорному восприятию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Консультация счетные  палочки КЮИЗЕНЕРА (цели, задачи)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Познакомить детей с эталонами цвета. Закрепить названия основных цветов.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Развивать умение группировать, классифицировать палочки по цвету.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Найди свой домик (2 варианта)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«Разноцветные палочки»,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«Строим дорожки»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Конструирование цветных домиков и дорожек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gramStart"/>
            <w:r w:rsidRPr="001E78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E7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78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783F">
              <w:rPr>
                <w:rFonts w:ascii="Times New Roman" w:hAnsi="Times New Roman"/>
                <w:sz w:val="28"/>
                <w:szCs w:val="28"/>
              </w:rPr>
              <w:t>робег по счетным  палочкам КЮИЗЕНЕРА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Закрепить названия эталонов цвета. Развивать комбинаторские способности.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Приобщать детей к моделированию.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Занятие «Волшебный поезд»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«Подарим кукле бусы»,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«Мостики через речку»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Аппликация Подарим кукле бусы</w:t>
            </w:r>
            <w:proofErr w:type="gramStart"/>
            <w:r w:rsidRPr="001E78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E783F">
              <w:rPr>
                <w:rFonts w:ascii="Times New Roman" w:hAnsi="Times New Roman"/>
                <w:sz w:val="28"/>
                <w:szCs w:val="28"/>
              </w:rPr>
              <w:t xml:space="preserve"> Цветок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Выставка работ, совместные игры с родителями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Учить детей сравнивать предметы по длине и обозначать словами результаты сравнения. По</w:t>
            </w:r>
            <w:r>
              <w:rPr>
                <w:rFonts w:ascii="Times New Roman" w:hAnsi="Times New Roman"/>
                <w:sz w:val="28"/>
                <w:szCs w:val="28"/>
              </w:rPr>
              <w:t>знакомить с образованием числа 6, цифрой 6</w:t>
            </w:r>
            <w:r w:rsidRPr="001E78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6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Чудесный мешочек,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Найди свой домик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Рисование дорожек, конструирование Домик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Изготовление домиков № 1 и 2, выставка работ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представление о высоте палочек. Познакомить с понятием </w:t>
            </w:r>
            <w:proofErr w:type="gramStart"/>
            <w:r w:rsidRPr="001E783F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1E783F">
              <w:rPr>
                <w:rFonts w:ascii="Times New Roman" w:hAnsi="Times New Roman"/>
                <w:sz w:val="28"/>
                <w:szCs w:val="28"/>
              </w:rPr>
              <w:t xml:space="preserve"> низкий. Развивать представление о длине палочек. Учить сравнивать палочки по высоте и длине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Зоопарк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Построим заборчик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Спрячь игрушку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Конструирование – зоопарк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Изготовление зверей из бумаги - оригами с родителями для игры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Познакомит детей с образованием числа 3 и соответствующей палочкой к нему. Учить называть п</w:t>
            </w:r>
            <w:r>
              <w:rPr>
                <w:rFonts w:ascii="Times New Roman" w:hAnsi="Times New Roman"/>
                <w:sz w:val="28"/>
                <w:szCs w:val="28"/>
              </w:rPr>
              <w:t>о порядку числительные от 1 до 6</w:t>
            </w:r>
            <w:r w:rsidRPr="001E783F">
              <w:rPr>
                <w:rFonts w:ascii="Times New Roman" w:hAnsi="Times New Roman"/>
                <w:sz w:val="28"/>
                <w:szCs w:val="28"/>
              </w:rPr>
              <w:t>. Упражнять ориентировки в пространстве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Занятие Числовая лесенка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Лото, лесенка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коврик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Конструирование – оригами башенка, рисование башенка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Развлечение с родителями веселый паровозик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знакомить с образованием числа 7 и цифры 7. Учить считать в пределах 7</w:t>
            </w:r>
            <w:r w:rsidRPr="001E783F">
              <w:rPr>
                <w:rFonts w:ascii="Times New Roman" w:hAnsi="Times New Roman"/>
                <w:sz w:val="28"/>
                <w:szCs w:val="28"/>
              </w:rPr>
              <w:t xml:space="preserve">, закреплять умение различать количественный счет от </w:t>
            </w:r>
            <w:proofErr w:type="gramStart"/>
            <w:r w:rsidRPr="001E783F">
              <w:rPr>
                <w:rFonts w:ascii="Times New Roman" w:hAnsi="Times New Roman"/>
                <w:sz w:val="28"/>
                <w:szCs w:val="28"/>
              </w:rPr>
              <w:t>поря</w:t>
            </w:r>
            <w:r>
              <w:rPr>
                <w:rFonts w:ascii="Times New Roman" w:hAnsi="Times New Roman"/>
                <w:sz w:val="28"/>
                <w:szCs w:val="28"/>
              </w:rPr>
              <w:t>дко</w:t>
            </w:r>
            <w:r w:rsidRPr="001E783F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gramEnd"/>
            <w:r w:rsidRPr="001E7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Веселый паровозик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Числовая лесенка</w:t>
            </w:r>
          </w:p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Назови число – найди палочку</w:t>
            </w:r>
          </w:p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Коврик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Аппликация коврик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Изго</w:t>
            </w:r>
            <w:r>
              <w:rPr>
                <w:rFonts w:ascii="Times New Roman" w:hAnsi="Times New Roman"/>
                <w:sz w:val="28"/>
                <w:szCs w:val="28"/>
              </w:rPr>
              <w:t>товление домика, (состав числа 7</w:t>
            </w:r>
            <w:r w:rsidRPr="001E78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Познако</w:t>
            </w:r>
            <w:r>
              <w:rPr>
                <w:rFonts w:ascii="Times New Roman" w:hAnsi="Times New Roman"/>
                <w:sz w:val="28"/>
                <w:szCs w:val="28"/>
              </w:rPr>
              <w:t>мит детей с образованием числа 8 и цифрой 8</w:t>
            </w:r>
            <w:r w:rsidRPr="001E783F">
              <w:rPr>
                <w:rFonts w:ascii="Times New Roman" w:hAnsi="Times New Roman"/>
                <w:sz w:val="28"/>
                <w:szCs w:val="28"/>
              </w:rPr>
              <w:t>. Учить называть числительные по порядку. Закреплять умение различать количественный и порядковый счет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Числовая лесенка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Подбери пару,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Подбери цифру,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Размести пассажиров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Конструирование, поезд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Развлечение с родителями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783F">
              <w:rPr>
                <w:rFonts w:ascii="Times New Roman" w:hAnsi="Times New Roman"/>
                <w:sz w:val="28"/>
                <w:szCs w:val="28"/>
              </w:rPr>
              <w:t>Старана</w:t>
            </w:r>
            <w:proofErr w:type="spellEnd"/>
            <w:r w:rsidRPr="001E7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83F">
              <w:rPr>
                <w:rFonts w:ascii="Times New Roman" w:hAnsi="Times New Roman"/>
                <w:sz w:val="28"/>
                <w:szCs w:val="28"/>
              </w:rPr>
              <w:t>Циферия</w:t>
            </w:r>
            <w:proofErr w:type="spellEnd"/>
            <w:r w:rsidRPr="001E78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Закр</w:t>
            </w:r>
            <w:r>
              <w:rPr>
                <w:rFonts w:ascii="Times New Roman" w:hAnsi="Times New Roman"/>
                <w:sz w:val="28"/>
                <w:szCs w:val="28"/>
              </w:rPr>
              <w:t>еплять знание чисел в пределах 9 и 10</w:t>
            </w:r>
            <w:r w:rsidRPr="001E783F">
              <w:rPr>
                <w:rFonts w:ascii="Times New Roman" w:hAnsi="Times New Roman"/>
                <w:sz w:val="28"/>
                <w:szCs w:val="28"/>
              </w:rPr>
              <w:t>. Умение сравнивать предметы по длине, высоте. Закрепить количественный  и порядковый счет, знание геометрических фигур. Развитие логического мышления, творческого воображения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Грибная полянка,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Размести пассажиров,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Разноцветные коврики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Рисование «Цветочная полянка»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Совместное занятие с родителями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59F" w:rsidRPr="00C927AD" w:rsidRDefault="00C927AD" w:rsidP="00C927AD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8"/>
          <w:szCs w:val="28"/>
          <w:u w:val="single"/>
        </w:rPr>
        <w:lastRenderedPageBreak/>
        <w:t xml:space="preserve">        </w:t>
      </w:r>
      <w:bookmarkStart w:id="0" w:name="_GoBack"/>
      <w:bookmarkEnd w:id="0"/>
    </w:p>
    <w:tbl>
      <w:tblPr>
        <w:tblW w:w="15371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5191"/>
        <w:gridCol w:w="2340"/>
        <w:gridCol w:w="2550"/>
        <w:gridCol w:w="2130"/>
        <w:gridCol w:w="2340"/>
      </w:tblGrid>
      <w:tr w:rsidR="004F459F" w:rsidRPr="001E783F" w:rsidTr="00440D24">
        <w:trPr>
          <w:trHeight w:val="1476"/>
        </w:trPr>
        <w:tc>
          <w:tcPr>
            <w:tcW w:w="820" w:type="dxa"/>
            <w:vAlign w:val="center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783F">
              <w:rPr>
                <w:rFonts w:ascii="Times New Roman" w:hAnsi="Times New Roman"/>
                <w:b/>
              </w:rPr>
              <w:t>Ме</w:t>
            </w:r>
            <w:proofErr w:type="spellEnd"/>
            <w:r w:rsidRPr="001E783F">
              <w:rPr>
                <w:rFonts w:ascii="Times New Roman" w:hAnsi="Times New Roman"/>
                <w:b/>
              </w:rPr>
              <w:t>-</w:t>
            </w:r>
          </w:p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783F">
              <w:rPr>
                <w:rFonts w:ascii="Times New Roman" w:hAnsi="Times New Roman"/>
                <w:b/>
              </w:rPr>
              <w:t>сяц</w:t>
            </w:r>
            <w:proofErr w:type="spellEnd"/>
          </w:p>
        </w:tc>
        <w:tc>
          <w:tcPr>
            <w:tcW w:w="5191" w:type="dxa"/>
            <w:vAlign w:val="center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83F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340" w:type="dxa"/>
            <w:vAlign w:val="center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8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0" w:type="dxa"/>
            <w:vAlign w:val="center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83F">
              <w:rPr>
                <w:rFonts w:ascii="Times New Roman" w:hAnsi="Times New Roman"/>
                <w:b/>
                <w:sz w:val="28"/>
                <w:szCs w:val="28"/>
              </w:rPr>
              <w:t>Дидактические</w:t>
            </w:r>
          </w:p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83F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130" w:type="dxa"/>
            <w:vAlign w:val="center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83F">
              <w:rPr>
                <w:rFonts w:ascii="Times New Roman" w:hAnsi="Times New Roman"/>
                <w:b/>
                <w:sz w:val="28"/>
                <w:szCs w:val="28"/>
              </w:rPr>
              <w:t>ИЗО-деятельность</w:t>
            </w:r>
          </w:p>
        </w:tc>
        <w:tc>
          <w:tcPr>
            <w:tcW w:w="2340" w:type="dxa"/>
            <w:vAlign w:val="center"/>
          </w:tcPr>
          <w:p w:rsidR="004F459F" w:rsidRPr="001E783F" w:rsidRDefault="004F459F" w:rsidP="00440D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83F">
              <w:rPr>
                <w:rFonts w:ascii="Times New Roman" w:hAnsi="Times New Roman"/>
                <w:b/>
                <w:sz w:val="28"/>
                <w:szCs w:val="28"/>
              </w:rPr>
              <w:t>Работа с семьей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Учить детей выбирать палочки по словесному указанию взрослого. Учить устанавливать соответствие между цветом и числом.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Дом для матрешки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Мастерим стул, диван, кровать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«Выложи коврик для матрешки»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Консультация для родителей, усложнение в соответствии с возрастом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Учить детей строить числовую лесенку. Развивать умение находить соответствие цвета с числовым значением палочек и цифрой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На златом крыльце сидели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«Пирамидка»,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«Лесенка»,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«Выложи по цифрам»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Изготовление домика с лесенкой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Изготовление плоскостного материала на каждого ребенка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Учить детей отбирать палочки нужного цвета и числового значения по словесному указанию взрослого. Подвести детей к выводу, что палочки каждого цвета есть свое число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Занятие «Путешествие на поезде»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«Как разговаривают числа»,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«Число и цвет»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Веселый паровозик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Родительский пробег с палочками КЮИЗЕНЕРА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Формировать у детей строить числовой ряд, учить определять числовое значение, цвет палочек, состав чисел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Разноцветная улица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Как растут дома из чисел,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Кто в домике живет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Аппликация Дома на улице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Просмотр родителями занятия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Учить детей устанавливать логические связи и закономерности. Развивать у детей зрительный глазомер.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Помоги зайчику найти свой домик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Измеряем разными мерками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Узнай длину ленты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Рисование цветных дорожек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Учить детей ориентироваться в пространстве (направо, налево). Развивать количественные представления детей. Учить находить палочки (по сумме равные 2х данным)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Занятие «Путешествие в страну Матрешки»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Палочки можно складывать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Конструирование «Строительство домов»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Изготовление домиков 6,7,8 (состав числа)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Учить детей ориентироваться в пространстве (направо, налево). Развивать количественные представления детей. Учить находить разность чисел.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Путешествие в сказку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Палочки можно вычитать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Аппликация «Дачный поселок»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Изготовление домиков 9,10 (состав числа)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Учить детей решать логические задачи на основе зрительно воспринимаемой информации. Учить понимать предложенную задачу и решать ее самостоятельно.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«Путешествие по волшебной стране»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Железная дорога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Конструирование «Волшебные вагончики»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Оформление фотоальбома (игры с палочками КЮИЗЕНЕРА)</w:t>
            </w:r>
          </w:p>
        </w:tc>
      </w:tr>
      <w:tr w:rsidR="004F459F" w:rsidRPr="001E783F" w:rsidTr="00440D24">
        <w:trPr>
          <w:cantSplit/>
          <w:trHeight w:val="1134"/>
        </w:trPr>
        <w:tc>
          <w:tcPr>
            <w:tcW w:w="820" w:type="dxa"/>
            <w:textDirection w:val="btLr"/>
            <w:vAlign w:val="center"/>
          </w:tcPr>
          <w:p w:rsidR="004F459F" w:rsidRPr="001E783F" w:rsidRDefault="004F459F" w:rsidP="00440D2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91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Продолжать решать логические задачи на основе зрительного восприятия информации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Веселые приключения</w:t>
            </w:r>
          </w:p>
        </w:tc>
        <w:tc>
          <w:tcPr>
            <w:tcW w:w="255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Логические задачи на цветной последовательности</w:t>
            </w:r>
          </w:p>
        </w:tc>
        <w:tc>
          <w:tcPr>
            <w:tcW w:w="213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</w:tc>
        <w:tc>
          <w:tcPr>
            <w:tcW w:w="2340" w:type="dxa"/>
          </w:tcPr>
          <w:p w:rsidR="004F459F" w:rsidRPr="001E783F" w:rsidRDefault="004F459F" w:rsidP="00440D2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83F">
              <w:rPr>
                <w:rFonts w:ascii="Times New Roman" w:hAnsi="Times New Roman"/>
                <w:sz w:val="28"/>
                <w:szCs w:val="28"/>
              </w:rPr>
              <w:t>Итоговое развлечение с родителями</w:t>
            </w:r>
          </w:p>
        </w:tc>
      </w:tr>
    </w:tbl>
    <w:p w:rsidR="004F459F" w:rsidRDefault="004F459F" w:rsidP="00FA4798">
      <w:pPr>
        <w:spacing w:line="240" w:lineRule="auto"/>
        <w:ind w:firstLine="720"/>
        <w:contextualSpacing/>
        <w:jc w:val="both"/>
        <w:rPr>
          <w:sz w:val="28"/>
          <w:szCs w:val="28"/>
        </w:rPr>
        <w:sectPr w:rsidR="004F459F" w:rsidSect="00B31256">
          <w:pgSz w:w="16838" w:h="11906" w:orient="landscape"/>
          <w:pgMar w:top="851" w:right="1134" w:bottom="992" w:left="992" w:header="709" w:footer="709" w:gutter="0"/>
          <w:cols w:space="708"/>
          <w:docGrid w:linePitch="360"/>
        </w:sectPr>
      </w:pPr>
    </w:p>
    <w:p w:rsidR="004F459F" w:rsidRDefault="004F459F" w:rsidP="00FA4798">
      <w:pPr>
        <w:tabs>
          <w:tab w:val="left" w:pos="2151"/>
        </w:tabs>
        <w:spacing w:line="240" w:lineRule="auto"/>
        <w:ind w:left="-90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F459F" w:rsidRDefault="004F459F" w:rsidP="00FA4798">
      <w:pPr>
        <w:tabs>
          <w:tab w:val="left" w:pos="2151"/>
        </w:tabs>
        <w:spacing w:line="240" w:lineRule="auto"/>
        <w:ind w:left="-900"/>
        <w:contextualSpacing/>
        <w:rPr>
          <w:sz w:val="28"/>
          <w:szCs w:val="28"/>
        </w:rPr>
      </w:pPr>
    </w:p>
    <w:p w:rsidR="004F459F" w:rsidRPr="00B339F3" w:rsidRDefault="004F459F" w:rsidP="00FA4798">
      <w:pPr>
        <w:tabs>
          <w:tab w:val="left" w:pos="2880"/>
        </w:tabs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B339F3">
        <w:rPr>
          <w:rFonts w:ascii="Times New Roman" w:hAnsi="Times New Roman"/>
          <w:b/>
          <w:sz w:val="40"/>
          <w:szCs w:val="40"/>
        </w:rPr>
        <w:t>Работа с родителями</w:t>
      </w:r>
    </w:p>
    <w:p w:rsidR="004F459F" w:rsidRDefault="004F459F" w:rsidP="00FA4798">
      <w:pPr>
        <w:tabs>
          <w:tab w:val="left" w:pos="2151"/>
        </w:tabs>
        <w:spacing w:line="240" w:lineRule="auto"/>
        <w:contextualSpacing/>
        <w:rPr>
          <w:sz w:val="28"/>
          <w:szCs w:val="28"/>
        </w:rPr>
      </w:pPr>
    </w:p>
    <w:p w:rsidR="004F459F" w:rsidRDefault="004A719E" w:rsidP="00FA4798">
      <w:pPr>
        <w:tabs>
          <w:tab w:val="left" w:pos="2151"/>
        </w:tabs>
        <w:spacing w:line="240" w:lineRule="auto"/>
        <w:contextualSpacing/>
        <w:rPr>
          <w:sz w:val="28"/>
          <w:szCs w:val="28"/>
        </w:rPr>
      </w:pPr>
      <w:r w:rsidRPr="004A719E">
        <w:rPr>
          <w:noProof/>
          <w:lang w:eastAsia="ru-RU"/>
        </w:rPr>
        <w:pict>
          <v:rect id="_x0000_s1026" style="position:absolute;margin-left:168.55pt;margin-top:9.85pt;width:171.1pt;height:72.1pt;z-index:251652608">
            <v:textbox style="mso-next-textbox:#_x0000_s1026">
              <w:txbxContent>
                <w:p w:rsidR="004F459F" w:rsidRPr="00B339F3" w:rsidRDefault="004F459F" w:rsidP="00FA479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39F3">
                    <w:rPr>
                      <w:rFonts w:ascii="Times New Roman" w:hAnsi="Times New Roman"/>
                      <w:sz w:val="28"/>
                      <w:szCs w:val="28"/>
                    </w:rPr>
                    <w:t>Консультации.</w:t>
                  </w:r>
                </w:p>
                <w:p w:rsidR="004F459F" w:rsidRPr="00B339F3" w:rsidRDefault="004F459F" w:rsidP="00FA479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39F3">
                    <w:rPr>
                      <w:rFonts w:ascii="Times New Roman" w:hAnsi="Times New Roman"/>
                      <w:sz w:val="28"/>
                      <w:szCs w:val="28"/>
                    </w:rPr>
                    <w:t>Знакомство родителей с данными методиками.</w:t>
                  </w:r>
                </w:p>
              </w:txbxContent>
            </v:textbox>
          </v:rect>
        </w:pict>
      </w:r>
    </w:p>
    <w:p w:rsidR="004F459F" w:rsidRPr="00563F3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Pr="00563F3F" w:rsidRDefault="004A719E" w:rsidP="00FA4798">
      <w:pPr>
        <w:spacing w:line="240" w:lineRule="auto"/>
        <w:contextualSpacing/>
        <w:rPr>
          <w:sz w:val="28"/>
          <w:szCs w:val="28"/>
        </w:rPr>
      </w:pPr>
      <w:r w:rsidRPr="004A719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3.65pt;margin-top:22.65pt;width:.9pt;height:71.9pt;flip:y;z-index:251658752" o:connectortype="straight">
            <v:stroke endarrow="block"/>
          </v:shape>
        </w:pict>
      </w:r>
    </w:p>
    <w:p w:rsidR="004F459F" w:rsidRPr="00563F3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Pr="00563F3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Default="004A719E" w:rsidP="00FA4798">
      <w:pPr>
        <w:spacing w:line="240" w:lineRule="auto"/>
        <w:contextualSpacing/>
        <w:rPr>
          <w:sz w:val="28"/>
          <w:szCs w:val="28"/>
        </w:rPr>
      </w:pPr>
      <w:r w:rsidRPr="004A719E">
        <w:rPr>
          <w:noProof/>
          <w:lang w:eastAsia="ru-RU"/>
        </w:rPr>
        <w:pict>
          <v:rect id="_x0000_s1028" style="position:absolute;margin-left:149.45pt;margin-top:5.6pt;width:190.2pt;height:95.15pt;z-index:251657728">
            <v:textbox style="mso-next-textbox:#_x0000_s1028">
              <w:txbxContent>
                <w:p w:rsidR="004F459F" w:rsidRPr="00B339F3" w:rsidRDefault="004F459F" w:rsidP="00FA4798">
                  <w:pPr>
                    <w:rPr>
                      <w:rFonts w:ascii="Times New Roman" w:hAnsi="Times New Roman"/>
                      <w:b/>
                    </w:rPr>
                  </w:pPr>
                  <w:r w:rsidRPr="00B339F3">
                    <w:rPr>
                      <w:rFonts w:ascii="Times New Roman" w:hAnsi="Times New Roman"/>
                      <w:b/>
                    </w:rPr>
                    <w:t>Формы работы с родителями</w:t>
                  </w:r>
                </w:p>
                <w:p w:rsidR="004F459F" w:rsidRPr="00B339F3" w:rsidRDefault="004F459F" w:rsidP="00FA4798">
                  <w:pPr>
                    <w:rPr>
                      <w:rFonts w:ascii="Times New Roman" w:hAnsi="Times New Roman"/>
                      <w:b/>
                    </w:rPr>
                  </w:pPr>
                  <w:r w:rsidRPr="00B339F3">
                    <w:rPr>
                      <w:rFonts w:ascii="Times New Roman" w:hAnsi="Times New Roman"/>
                      <w:b/>
                    </w:rPr>
                    <w:t>По теме: «Развитие логического мышления чере</w:t>
                  </w:r>
                  <w:r>
                    <w:rPr>
                      <w:rFonts w:ascii="Times New Roman" w:hAnsi="Times New Roman"/>
                      <w:b/>
                    </w:rPr>
                    <w:t xml:space="preserve">з развивающие игры». Блоки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Дьене</w:t>
                  </w:r>
                  <w:r w:rsidRPr="00B339F3">
                    <w:rPr>
                      <w:rFonts w:ascii="Times New Roman" w:hAnsi="Times New Roman"/>
                      <w:b/>
                    </w:rPr>
                    <w:t>ша</w:t>
                  </w:r>
                  <w:proofErr w:type="spellEnd"/>
                  <w:r w:rsidRPr="00B339F3">
                    <w:rPr>
                      <w:rFonts w:ascii="Times New Roman" w:hAnsi="Times New Roman"/>
                      <w:b/>
                    </w:rPr>
                    <w:t xml:space="preserve"> и палочки </w:t>
                  </w:r>
                  <w:proofErr w:type="spellStart"/>
                  <w:r w:rsidRPr="00B339F3">
                    <w:rPr>
                      <w:rFonts w:ascii="Times New Roman" w:hAnsi="Times New Roman"/>
                      <w:b/>
                    </w:rPr>
                    <w:t>Кюизенера</w:t>
                  </w:r>
                  <w:proofErr w:type="spellEnd"/>
                  <w:r w:rsidRPr="00B339F3"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</v:rect>
        </w:pict>
      </w:r>
      <w:r w:rsidRPr="004A719E">
        <w:rPr>
          <w:noProof/>
          <w:lang w:eastAsia="ru-RU"/>
        </w:rPr>
        <w:pict>
          <v:rect id="_x0000_s1029" style="position:absolute;margin-left:-38.5pt;margin-top:5.6pt;width:161.2pt;height:1in;z-index:251653632">
            <v:textbox style="mso-next-textbox:#_x0000_s1029">
              <w:txbxContent>
                <w:p w:rsidR="004F459F" w:rsidRPr="00B339F3" w:rsidRDefault="004F459F" w:rsidP="00FA479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39F3">
                    <w:rPr>
                      <w:rFonts w:ascii="Times New Roman" w:hAnsi="Times New Roman"/>
                      <w:sz w:val="28"/>
                      <w:szCs w:val="28"/>
                    </w:rPr>
                    <w:t>Посещение занятий и участие в них.</w:t>
                  </w:r>
                </w:p>
              </w:txbxContent>
            </v:textbox>
          </v:rect>
        </w:pict>
      </w:r>
      <w:r w:rsidRPr="004A719E">
        <w:rPr>
          <w:noProof/>
          <w:lang w:eastAsia="ru-RU"/>
        </w:rPr>
        <w:pict>
          <v:rect id="_x0000_s1030" style="position:absolute;margin-left:358.35pt;margin-top:5.6pt;width:188.15pt;height:1in;z-index:251654656">
            <v:textbox style="mso-next-textbox:#_x0000_s1030">
              <w:txbxContent>
                <w:p w:rsidR="004F459F" w:rsidRPr="00B339F3" w:rsidRDefault="004F459F" w:rsidP="00FA4798">
                  <w:pPr>
                    <w:rPr>
                      <w:rFonts w:ascii="Times New Roman" w:hAnsi="Times New Roman"/>
                      <w:b/>
                    </w:rPr>
                  </w:pPr>
                  <w:r w:rsidRPr="00B339F3">
                    <w:rPr>
                      <w:rFonts w:ascii="Times New Roman" w:hAnsi="Times New Roman"/>
                      <w:b/>
                    </w:rPr>
                    <w:t>Совместная деятельность.</w:t>
                  </w:r>
                </w:p>
                <w:p w:rsidR="004F459F" w:rsidRPr="001F66DD" w:rsidRDefault="004F459F" w:rsidP="00FA4798">
                  <w:pPr>
                    <w:rPr>
                      <w:b/>
                    </w:rPr>
                  </w:pPr>
                  <w:r w:rsidRPr="00B339F3">
                    <w:rPr>
                      <w:rFonts w:ascii="Times New Roman" w:hAnsi="Times New Roman"/>
                      <w:b/>
                    </w:rPr>
                    <w:t>Изготовление пособий, подготовка к занятиям, играм, развлечениям</w:t>
                  </w:r>
                  <w:r w:rsidRPr="001F66DD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p w:rsidR="004F459F" w:rsidRDefault="004A719E" w:rsidP="00FA4798">
      <w:pPr>
        <w:tabs>
          <w:tab w:val="left" w:pos="4551"/>
          <w:tab w:val="left" w:pos="9333"/>
        </w:tabs>
        <w:spacing w:line="240" w:lineRule="auto"/>
        <w:contextualSpacing/>
        <w:rPr>
          <w:sz w:val="28"/>
          <w:szCs w:val="28"/>
        </w:rPr>
      </w:pPr>
      <w:r w:rsidRPr="004A719E">
        <w:rPr>
          <w:noProof/>
          <w:lang w:eastAsia="ru-RU"/>
        </w:rPr>
        <w:pict>
          <v:shape id="_x0000_s1031" type="#_x0000_t32" style="position:absolute;margin-left:339.65pt;margin-top:11.55pt;width:18.7pt;height:0;z-index:251660800" o:connectortype="straight">
            <v:stroke endarrow="block"/>
          </v:shape>
        </w:pict>
      </w:r>
      <w:r w:rsidRPr="004A719E">
        <w:rPr>
          <w:noProof/>
          <w:lang w:eastAsia="ru-RU"/>
        </w:rPr>
        <w:pict>
          <v:shape id="_x0000_s1032" type="#_x0000_t32" style="position:absolute;margin-left:122.7pt;margin-top:11.55pt;width:26.75pt;height:0;flip:x;z-index:251659776" o:connectortype="straight">
            <v:stroke endarrow="block"/>
          </v:shape>
        </w:pict>
      </w:r>
      <w:r w:rsidR="004F459F">
        <w:rPr>
          <w:sz w:val="28"/>
          <w:szCs w:val="28"/>
        </w:rPr>
        <w:tab/>
      </w:r>
      <w:r w:rsidR="004F459F">
        <w:rPr>
          <w:sz w:val="28"/>
          <w:szCs w:val="28"/>
        </w:rPr>
        <w:tab/>
      </w:r>
    </w:p>
    <w:p w:rsidR="004F459F" w:rsidRPr="00563F3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Pr="00563F3F" w:rsidRDefault="004A719E" w:rsidP="00FA4798">
      <w:pPr>
        <w:spacing w:line="240" w:lineRule="auto"/>
        <w:contextualSpacing/>
        <w:rPr>
          <w:sz w:val="28"/>
          <w:szCs w:val="28"/>
        </w:rPr>
      </w:pPr>
      <w:r w:rsidRPr="004A719E">
        <w:rPr>
          <w:noProof/>
          <w:lang w:eastAsia="ru-RU"/>
        </w:rPr>
        <w:pict>
          <v:shape id="_x0000_s1033" type="#_x0000_t32" style="position:absolute;margin-left:271.25pt;margin-top:11.75pt;width:81.75pt;height:67.55pt;z-index:251662848" o:connectortype="straight">
            <v:stroke endarrow="block"/>
          </v:shape>
        </w:pict>
      </w:r>
      <w:r w:rsidRPr="004A719E">
        <w:rPr>
          <w:noProof/>
          <w:lang w:eastAsia="ru-RU"/>
        </w:rPr>
        <w:pict>
          <v:shape id="_x0000_s1034" type="#_x0000_t32" style="position:absolute;margin-left:122.7pt;margin-top:11.75pt;width:81.85pt;height:67.55pt;flip:x;z-index:251661824" o:connectortype="straight">
            <v:stroke endarrow="block"/>
          </v:shape>
        </w:pict>
      </w:r>
    </w:p>
    <w:p w:rsidR="004F459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Default="004A719E" w:rsidP="00FA4798">
      <w:pPr>
        <w:tabs>
          <w:tab w:val="left" w:pos="2222"/>
        </w:tabs>
        <w:spacing w:line="240" w:lineRule="auto"/>
        <w:contextualSpacing/>
        <w:rPr>
          <w:sz w:val="28"/>
          <w:szCs w:val="28"/>
        </w:rPr>
      </w:pPr>
      <w:r w:rsidRPr="004A719E">
        <w:rPr>
          <w:noProof/>
          <w:lang w:eastAsia="ru-RU"/>
        </w:rPr>
        <w:pict>
          <v:rect id="_x0000_s1035" style="position:absolute;margin-left:14.6pt;margin-top:20.1pt;width:171pt;height:62.25pt;z-index:251655680">
            <v:textbox style="mso-next-textbox:#_x0000_s1035">
              <w:txbxContent>
                <w:p w:rsidR="004F459F" w:rsidRPr="00B339F3" w:rsidRDefault="004F459F" w:rsidP="00FA479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39F3">
                    <w:rPr>
                      <w:rFonts w:ascii="Times New Roman" w:hAnsi="Times New Roman"/>
                      <w:sz w:val="28"/>
                      <w:szCs w:val="28"/>
                    </w:rPr>
                    <w:t>Выставка работ.</w:t>
                  </w:r>
                </w:p>
                <w:p w:rsidR="004F459F" w:rsidRPr="00B339F3" w:rsidRDefault="004F459F" w:rsidP="00FA479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39F3">
                    <w:rPr>
                      <w:rFonts w:ascii="Times New Roman" w:hAnsi="Times New Roman"/>
                      <w:sz w:val="28"/>
                      <w:szCs w:val="28"/>
                    </w:rPr>
                    <w:t>Совместные игры.</w:t>
                  </w:r>
                </w:p>
                <w:p w:rsidR="004F459F" w:rsidRPr="00310813" w:rsidRDefault="004F459F" w:rsidP="00FA4798">
                  <w:pPr>
                    <w:jc w:val="center"/>
                    <w:rPr>
                      <w:sz w:val="28"/>
                      <w:szCs w:val="28"/>
                    </w:rPr>
                  </w:pPr>
                  <w:r w:rsidRPr="00310813">
                    <w:rPr>
                      <w:sz w:val="28"/>
                      <w:szCs w:val="28"/>
                    </w:rPr>
                    <w:t>(дидактические)</w:t>
                  </w:r>
                </w:p>
              </w:txbxContent>
            </v:textbox>
          </v:rect>
        </w:pict>
      </w:r>
      <w:r w:rsidRPr="004A719E">
        <w:rPr>
          <w:noProof/>
          <w:lang w:eastAsia="ru-RU"/>
        </w:rPr>
        <w:pict>
          <v:rect id="_x0000_s1036" style="position:absolute;margin-left:295.5pt;margin-top:20pt;width:171.1pt;height:72.1pt;z-index:251656704">
            <v:textbox style="mso-next-textbox:#_x0000_s1036">
              <w:txbxContent>
                <w:p w:rsidR="004F459F" w:rsidRPr="00B339F3" w:rsidRDefault="004F459F" w:rsidP="00FA479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39F3">
                    <w:rPr>
                      <w:rFonts w:ascii="Times New Roman" w:hAnsi="Times New Roman"/>
                      <w:sz w:val="28"/>
                      <w:szCs w:val="28"/>
                    </w:rPr>
                    <w:t>Участие в совместных досугах</w:t>
                  </w:r>
                </w:p>
              </w:txbxContent>
            </v:textbox>
          </v:rect>
        </w:pict>
      </w:r>
      <w:r w:rsidR="004F459F">
        <w:rPr>
          <w:sz w:val="28"/>
          <w:szCs w:val="28"/>
        </w:rPr>
        <w:tab/>
      </w:r>
    </w:p>
    <w:p w:rsidR="004F459F" w:rsidRDefault="004F459F" w:rsidP="00FA4798">
      <w:pPr>
        <w:tabs>
          <w:tab w:val="left" w:pos="718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4F459F" w:rsidRPr="00563F3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Pr="00563F3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Pr="00563F3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Pr="00563F3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Default="004F459F" w:rsidP="00FA4798">
      <w:pPr>
        <w:tabs>
          <w:tab w:val="left" w:pos="4338"/>
        </w:tabs>
        <w:spacing w:line="240" w:lineRule="auto"/>
        <w:contextualSpacing/>
        <w:rPr>
          <w:sz w:val="28"/>
          <w:szCs w:val="28"/>
        </w:rPr>
      </w:pPr>
    </w:p>
    <w:p w:rsidR="004F459F" w:rsidRDefault="004F459F" w:rsidP="00FA4798">
      <w:pPr>
        <w:spacing w:line="240" w:lineRule="auto"/>
        <w:contextualSpacing/>
        <w:rPr>
          <w:b/>
          <w:i/>
          <w:sz w:val="40"/>
          <w:szCs w:val="40"/>
        </w:rPr>
      </w:pPr>
    </w:p>
    <w:p w:rsidR="004F459F" w:rsidRDefault="004F459F" w:rsidP="00FA4798">
      <w:pPr>
        <w:spacing w:line="240" w:lineRule="auto"/>
        <w:contextualSpacing/>
        <w:jc w:val="center"/>
        <w:rPr>
          <w:b/>
          <w:i/>
          <w:sz w:val="40"/>
          <w:szCs w:val="40"/>
        </w:rPr>
      </w:pPr>
      <w:r w:rsidRPr="006F06B2">
        <w:rPr>
          <w:b/>
          <w:i/>
          <w:sz w:val="40"/>
          <w:szCs w:val="40"/>
        </w:rPr>
        <w:t>Предполагаемые результаты</w:t>
      </w:r>
    </w:p>
    <w:p w:rsidR="004F459F" w:rsidRDefault="004F459F" w:rsidP="00FA4798">
      <w:pPr>
        <w:spacing w:line="240" w:lineRule="auto"/>
        <w:contextualSpacing/>
        <w:jc w:val="center"/>
        <w:rPr>
          <w:b/>
          <w:i/>
          <w:sz w:val="40"/>
          <w:szCs w:val="40"/>
        </w:rPr>
      </w:pPr>
    </w:p>
    <w:p w:rsidR="004F459F" w:rsidRPr="00560884" w:rsidRDefault="004F459F" w:rsidP="00FA4798">
      <w:pPr>
        <w:spacing w:line="240" w:lineRule="auto"/>
        <w:contextualSpacing/>
        <w:rPr>
          <w:b/>
          <w:sz w:val="32"/>
          <w:szCs w:val="32"/>
        </w:rPr>
      </w:pPr>
      <w:r w:rsidRPr="00560884">
        <w:rPr>
          <w:b/>
          <w:sz w:val="32"/>
          <w:szCs w:val="32"/>
        </w:rPr>
        <w:t xml:space="preserve"> К концу года дети должны:</w:t>
      </w:r>
    </w:p>
    <w:p w:rsidR="004F459F" w:rsidRDefault="004F459F" w:rsidP="00FA479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-различать цвет, форму и размер толщина предмета. Классифицировать по цвету, размеру и форме.</w:t>
      </w:r>
    </w:p>
    <w:p w:rsidR="004F459F" w:rsidRDefault="004F459F" w:rsidP="00FA479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-Знать понятия величины длины, высоты. Уметь сравнивать предметы по высоте, длине. </w:t>
      </w:r>
    </w:p>
    <w:p w:rsidR="004F459F" w:rsidRDefault="004F459F" w:rsidP="00FA479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-Знать числовой ряд в пределах 10.</w:t>
      </w:r>
    </w:p>
    <w:p w:rsidR="004F459F" w:rsidRDefault="004F459F" w:rsidP="00FA479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- Состав числа из единиц и двух меньших чисел.</w:t>
      </w:r>
    </w:p>
    <w:p w:rsidR="004F459F" w:rsidRDefault="004F459F" w:rsidP="00FA479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-Освоить отношения между числами (больше – меньше, меньше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…, равно).</w:t>
      </w:r>
    </w:p>
    <w:p w:rsidR="004F459F" w:rsidRDefault="004F459F" w:rsidP="00FA479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- Ориентироваться в пространстве.</w:t>
      </w:r>
    </w:p>
    <w:p w:rsidR="004F459F" w:rsidRDefault="004F459F" w:rsidP="00FA479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-Уметь составлять целое из частей.</w:t>
      </w:r>
    </w:p>
    <w:p w:rsidR="004F459F" w:rsidRDefault="004F459F" w:rsidP="00FA479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-Уметь пользоваться схемой (конструировать по схеме и без неё).</w:t>
      </w:r>
    </w:p>
    <w:p w:rsidR="004F459F" w:rsidRPr="006F06B2" w:rsidRDefault="004F459F" w:rsidP="00FA479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-Уметь обосновывать свои рассуждения.</w:t>
      </w:r>
    </w:p>
    <w:p w:rsidR="004F459F" w:rsidRDefault="004F459F" w:rsidP="00FA4798">
      <w:pPr>
        <w:tabs>
          <w:tab w:val="left" w:pos="4338"/>
        </w:tabs>
        <w:spacing w:line="240" w:lineRule="auto"/>
        <w:contextualSpacing/>
        <w:rPr>
          <w:sz w:val="28"/>
          <w:szCs w:val="28"/>
        </w:rPr>
      </w:pPr>
    </w:p>
    <w:p w:rsidR="004F459F" w:rsidRDefault="004F459F" w:rsidP="00FA4798">
      <w:pPr>
        <w:spacing w:line="240" w:lineRule="auto"/>
        <w:contextualSpacing/>
        <w:rPr>
          <w:rFonts w:ascii="Times New Roman" w:hAnsi="Times New Roman"/>
          <w:b/>
          <w:i/>
          <w:sz w:val="40"/>
          <w:szCs w:val="40"/>
        </w:rPr>
      </w:pPr>
    </w:p>
    <w:p w:rsidR="004F459F" w:rsidRDefault="004F459F" w:rsidP="00FA4798">
      <w:pPr>
        <w:spacing w:line="240" w:lineRule="auto"/>
        <w:contextualSpacing/>
        <w:rPr>
          <w:rFonts w:ascii="Times New Roman" w:hAnsi="Times New Roman"/>
          <w:b/>
          <w:i/>
          <w:sz w:val="40"/>
          <w:szCs w:val="40"/>
        </w:rPr>
      </w:pPr>
    </w:p>
    <w:p w:rsidR="004F459F" w:rsidRDefault="004F459F" w:rsidP="00FA4798">
      <w:pPr>
        <w:spacing w:line="240" w:lineRule="auto"/>
        <w:contextualSpacing/>
        <w:rPr>
          <w:rFonts w:ascii="Times New Roman" w:hAnsi="Times New Roman"/>
          <w:b/>
          <w:i/>
          <w:sz w:val="40"/>
          <w:szCs w:val="40"/>
        </w:rPr>
      </w:pPr>
    </w:p>
    <w:p w:rsidR="004F459F" w:rsidRPr="000D734F" w:rsidRDefault="004F459F" w:rsidP="00FA4798">
      <w:pPr>
        <w:spacing w:line="240" w:lineRule="auto"/>
        <w:contextualSpacing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0D734F">
        <w:rPr>
          <w:rFonts w:ascii="Times New Roman" w:hAnsi="Times New Roman"/>
          <w:b/>
          <w:i/>
          <w:sz w:val="40"/>
          <w:szCs w:val="40"/>
          <w:u w:val="single"/>
        </w:rPr>
        <w:lastRenderedPageBreak/>
        <w:t>Литература: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</w:p>
    <w:p w:rsidR="004F459F" w:rsidRPr="00622DCA" w:rsidRDefault="004F459F" w:rsidP="000D734F">
      <w:pPr>
        <w:spacing w:after="0" w:line="240" w:lineRule="auto"/>
        <w:ind w:left="284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</w:t>
      </w:r>
      <w:r w:rsidRPr="00622DCA">
        <w:rPr>
          <w:rFonts w:ascii="Times New Roman" w:hAnsi="Times New Roman"/>
          <w:sz w:val="36"/>
          <w:szCs w:val="36"/>
        </w:rPr>
        <w:t xml:space="preserve">Дидактические игры-занятия в ДОУ (Палочки </w:t>
      </w:r>
      <w:proofErr w:type="spellStart"/>
      <w:r w:rsidRPr="00622DCA">
        <w:rPr>
          <w:rFonts w:ascii="Times New Roman" w:hAnsi="Times New Roman"/>
          <w:sz w:val="36"/>
          <w:szCs w:val="36"/>
        </w:rPr>
        <w:t>Кюизенера</w:t>
      </w:r>
      <w:proofErr w:type="spellEnd"/>
      <w:r w:rsidRPr="00622DCA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622DCA">
        <w:rPr>
          <w:rFonts w:ascii="Times New Roman" w:hAnsi="Times New Roman"/>
          <w:sz w:val="36"/>
          <w:szCs w:val="36"/>
        </w:rPr>
        <w:t>Выпуск первый.</w:t>
      </w:r>
    </w:p>
    <w:p w:rsidR="004F459F" w:rsidRPr="00622DCA" w:rsidRDefault="004F459F" w:rsidP="00FA4798">
      <w:pPr>
        <w:spacing w:line="240" w:lineRule="auto"/>
        <w:ind w:left="720"/>
        <w:contextualSpacing/>
        <w:rPr>
          <w:rFonts w:ascii="Times New Roman" w:hAnsi="Times New Roman"/>
          <w:sz w:val="36"/>
          <w:szCs w:val="36"/>
        </w:rPr>
      </w:pPr>
      <w:r w:rsidRPr="00622DCA">
        <w:rPr>
          <w:rFonts w:ascii="Times New Roman" w:hAnsi="Times New Roman"/>
          <w:sz w:val="36"/>
          <w:szCs w:val="36"/>
        </w:rPr>
        <w:t>Авт.- сост. Е.Н. Панова. Воронеж 2007.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2</w:t>
      </w:r>
      <w:r w:rsidRPr="00622DCA">
        <w:rPr>
          <w:rFonts w:ascii="Times New Roman" w:hAnsi="Times New Roman"/>
          <w:sz w:val="36"/>
          <w:szCs w:val="36"/>
        </w:rPr>
        <w:t>.Логика и математика для дошкольников</w:t>
      </w:r>
      <w:proofErr w:type="gramStart"/>
      <w:r w:rsidRPr="00622DCA">
        <w:rPr>
          <w:rFonts w:ascii="Times New Roman" w:hAnsi="Times New Roman"/>
          <w:sz w:val="36"/>
          <w:szCs w:val="36"/>
        </w:rPr>
        <w:t xml:space="preserve"> А</w:t>
      </w:r>
      <w:proofErr w:type="gramEnd"/>
      <w:r w:rsidRPr="00622DCA">
        <w:rPr>
          <w:rFonts w:ascii="Times New Roman" w:hAnsi="Times New Roman"/>
          <w:sz w:val="36"/>
          <w:szCs w:val="36"/>
        </w:rPr>
        <w:t>вт.-сост.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 w:rsidRPr="00622DCA">
        <w:rPr>
          <w:rFonts w:ascii="Times New Roman" w:hAnsi="Times New Roman"/>
          <w:sz w:val="36"/>
          <w:szCs w:val="36"/>
        </w:rPr>
        <w:t xml:space="preserve">        Е.А. Носова, Р.Л. Непомнящая. Спб,1996.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3</w:t>
      </w:r>
      <w:r w:rsidRPr="00622DCA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Pr="00622DCA">
        <w:rPr>
          <w:rFonts w:ascii="Times New Roman" w:hAnsi="Times New Roman"/>
          <w:sz w:val="36"/>
          <w:szCs w:val="36"/>
        </w:rPr>
        <w:t>Фидлер</w:t>
      </w:r>
      <w:proofErr w:type="spellEnd"/>
      <w:r w:rsidRPr="00622DCA">
        <w:rPr>
          <w:rFonts w:ascii="Times New Roman" w:hAnsi="Times New Roman"/>
          <w:sz w:val="36"/>
          <w:szCs w:val="36"/>
        </w:rPr>
        <w:t xml:space="preserve"> М. Математика уже в детском саду, - 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 w:rsidRPr="00622DCA">
        <w:rPr>
          <w:rFonts w:ascii="Times New Roman" w:hAnsi="Times New Roman"/>
          <w:sz w:val="36"/>
          <w:szCs w:val="36"/>
        </w:rPr>
        <w:t xml:space="preserve">        М.: Просвещение, 1981.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4</w:t>
      </w:r>
      <w:r w:rsidRPr="00622DCA">
        <w:rPr>
          <w:rFonts w:ascii="Times New Roman" w:hAnsi="Times New Roman"/>
          <w:sz w:val="36"/>
          <w:szCs w:val="36"/>
        </w:rPr>
        <w:t xml:space="preserve">. Дошкольное воспитание. №5 2004. 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(по блокам </w:t>
      </w:r>
      <w:proofErr w:type="spellStart"/>
      <w:r>
        <w:rPr>
          <w:rFonts w:ascii="Times New Roman" w:hAnsi="Times New Roman"/>
          <w:sz w:val="36"/>
          <w:szCs w:val="36"/>
        </w:rPr>
        <w:t>Дьене</w:t>
      </w:r>
      <w:r w:rsidRPr="00622DCA">
        <w:rPr>
          <w:rFonts w:ascii="Times New Roman" w:hAnsi="Times New Roman"/>
          <w:sz w:val="36"/>
          <w:szCs w:val="36"/>
        </w:rPr>
        <w:t>ша</w:t>
      </w:r>
      <w:proofErr w:type="spellEnd"/>
      <w:r w:rsidRPr="00622DCA">
        <w:rPr>
          <w:rFonts w:ascii="Times New Roman" w:hAnsi="Times New Roman"/>
          <w:sz w:val="36"/>
          <w:szCs w:val="36"/>
        </w:rPr>
        <w:t>).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5</w:t>
      </w:r>
      <w:r w:rsidRPr="00622DCA">
        <w:rPr>
          <w:rFonts w:ascii="Times New Roman" w:hAnsi="Times New Roman"/>
          <w:sz w:val="36"/>
          <w:szCs w:val="36"/>
        </w:rPr>
        <w:t xml:space="preserve">. Развивающие игры и занятия с палочками </w:t>
      </w:r>
      <w:proofErr w:type="spellStart"/>
      <w:r w:rsidRPr="00622DCA">
        <w:rPr>
          <w:rFonts w:ascii="Times New Roman" w:hAnsi="Times New Roman"/>
          <w:sz w:val="36"/>
          <w:szCs w:val="36"/>
        </w:rPr>
        <w:t>Кюизенера</w:t>
      </w:r>
      <w:proofErr w:type="spellEnd"/>
      <w:r w:rsidRPr="00622DCA">
        <w:rPr>
          <w:rFonts w:ascii="Times New Roman" w:hAnsi="Times New Roman"/>
          <w:sz w:val="36"/>
          <w:szCs w:val="36"/>
        </w:rPr>
        <w:t xml:space="preserve"> 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 w:rsidRPr="00622DCA">
        <w:rPr>
          <w:rFonts w:ascii="Times New Roman" w:hAnsi="Times New Roman"/>
          <w:sz w:val="36"/>
          <w:szCs w:val="36"/>
        </w:rPr>
        <w:t xml:space="preserve">        (для работы с детьми 3-7лет).</w:t>
      </w:r>
    </w:p>
    <w:p w:rsidR="004F459F" w:rsidRPr="00622DCA" w:rsidRDefault="004F459F" w:rsidP="00FA4798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 w:rsidRPr="00622DCA">
        <w:rPr>
          <w:rFonts w:ascii="Times New Roman" w:hAnsi="Times New Roman"/>
          <w:sz w:val="36"/>
          <w:szCs w:val="36"/>
        </w:rPr>
        <w:t xml:space="preserve">         Авт.-сост. В.П.Новикова. Л.И. Тихонова.</w:t>
      </w:r>
    </w:p>
    <w:p w:rsidR="004F459F" w:rsidRDefault="004F459F" w:rsidP="00FA4798">
      <w:pPr>
        <w:tabs>
          <w:tab w:val="left" w:pos="4338"/>
        </w:tabs>
        <w:spacing w:line="240" w:lineRule="auto"/>
        <w:contextualSpacing/>
        <w:rPr>
          <w:sz w:val="28"/>
          <w:szCs w:val="28"/>
        </w:rPr>
      </w:pPr>
    </w:p>
    <w:p w:rsidR="004F459F" w:rsidRDefault="004F459F" w:rsidP="00FA4798">
      <w:pPr>
        <w:spacing w:line="240" w:lineRule="auto"/>
        <w:contextualSpacing/>
        <w:rPr>
          <w:sz w:val="28"/>
          <w:szCs w:val="28"/>
        </w:rPr>
      </w:pPr>
    </w:p>
    <w:p w:rsidR="004F459F" w:rsidRDefault="004F459F" w:rsidP="00FA47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459F" w:rsidRDefault="004F459F" w:rsidP="00FA47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459F" w:rsidRDefault="004F459F" w:rsidP="00FA47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459F" w:rsidRDefault="004F459F" w:rsidP="00FA47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459F" w:rsidRDefault="004F459F" w:rsidP="00FA47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459F" w:rsidRDefault="004F459F" w:rsidP="00FA47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459F" w:rsidRDefault="004F459F"/>
    <w:sectPr w:rsidR="004F459F" w:rsidSect="00CF7109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9E0"/>
    <w:multiLevelType w:val="hybridMultilevel"/>
    <w:tmpl w:val="F2DED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0968DE"/>
    <w:multiLevelType w:val="hybridMultilevel"/>
    <w:tmpl w:val="E8A6B4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9DE7C4E"/>
    <w:multiLevelType w:val="hybridMultilevel"/>
    <w:tmpl w:val="C5329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5A1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A25155"/>
    <w:multiLevelType w:val="hybridMultilevel"/>
    <w:tmpl w:val="0038A4B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98"/>
    <w:rsid w:val="000D734F"/>
    <w:rsid w:val="001E783F"/>
    <w:rsid w:val="001F66DD"/>
    <w:rsid w:val="00250516"/>
    <w:rsid w:val="00267F77"/>
    <w:rsid w:val="00270CAA"/>
    <w:rsid w:val="00310813"/>
    <w:rsid w:val="003F2031"/>
    <w:rsid w:val="00440D24"/>
    <w:rsid w:val="004A719E"/>
    <w:rsid w:val="004F459F"/>
    <w:rsid w:val="00560884"/>
    <w:rsid w:val="00563F3F"/>
    <w:rsid w:val="005D0812"/>
    <w:rsid w:val="00622DCA"/>
    <w:rsid w:val="00630F9E"/>
    <w:rsid w:val="006F06B2"/>
    <w:rsid w:val="00796141"/>
    <w:rsid w:val="00B31256"/>
    <w:rsid w:val="00B339F3"/>
    <w:rsid w:val="00C927AD"/>
    <w:rsid w:val="00CF7109"/>
    <w:rsid w:val="00DE112F"/>
    <w:rsid w:val="00ED18F1"/>
    <w:rsid w:val="00FA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6" type="connector" idref="#_x0000_s1027"/>
        <o:r id="V:Rule7" type="connector" idref="#_x0000_s1032"/>
        <o:r id="V:Rule8" type="connector" idref="#_x0000_s1031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A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47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BACE-BE3C-4135-976E-5278EE81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1355</Words>
  <Characters>9837</Characters>
  <Application>Microsoft Office Word</Application>
  <DocSecurity>0</DocSecurity>
  <Lines>81</Lines>
  <Paragraphs>22</Paragraphs>
  <ScaleCrop>false</ScaleCrop>
  <Company>Microsoft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2016-01-19T07:41:00Z</cp:lastPrinted>
  <dcterms:created xsi:type="dcterms:W3CDTF">2014-10-26T17:20:00Z</dcterms:created>
  <dcterms:modified xsi:type="dcterms:W3CDTF">2016-01-19T07:43:00Z</dcterms:modified>
</cp:coreProperties>
</file>